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C1C" w:rsidRPr="004D7E00" w:rsidRDefault="006F3C1C" w:rsidP="00280C0F">
      <w:pPr>
        <w:jc w:val="center"/>
        <w:rPr>
          <w:b/>
          <w:sz w:val="28"/>
          <w:szCs w:val="28"/>
          <w:lang w:val="ky-KG"/>
        </w:rPr>
      </w:pPr>
      <w:r w:rsidRPr="004D7E00">
        <w:rPr>
          <w:b/>
          <w:sz w:val="28"/>
          <w:szCs w:val="28"/>
        </w:rPr>
        <w:t>СПРАВКА-ОБОСНОВАНИЕ</w:t>
      </w:r>
    </w:p>
    <w:p w:rsidR="006F3C1C" w:rsidRPr="004D7E00" w:rsidRDefault="006F3C1C" w:rsidP="000545E4">
      <w:pPr>
        <w:jc w:val="center"/>
        <w:rPr>
          <w:sz w:val="28"/>
          <w:szCs w:val="28"/>
          <w:lang w:val="ky-KG"/>
        </w:rPr>
      </w:pPr>
    </w:p>
    <w:p w:rsidR="004064D2" w:rsidRPr="004D7E00" w:rsidRDefault="006F3C1C" w:rsidP="000545E4">
      <w:pPr>
        <w:pStyle w:val="a3"/>
        <w:rPr>
          <w:szCs w:val="28"/>
          <w:lang w:val="ky-KG"/>
        </w:rPr>
      </w:pPr>
      <w:r w:rsidRPr="004D7E00">
        <w:rPr>
          <w:szCs w:val="28"/>
          <w:lang w:val="ky-KG"/>
        </w:rPr>
        <w:t xml:space="preserve">к проекту постановления Правительства Кыргызской Республики </w:t>
      </w:r>
    </w:p>
    <w:p w:rsidR="006F3C1C" w:rsidRPr="004D7E00" w:rsidRDefault="006F3C1C" w:rsidP="000545E4">
      <w:pPr>
        <w:pStyle w:val="a3"/>
        <w:rPr>
          <w:szCs w:val="28"/>
        </w:rPr>
      </w:pPr>
      <w:r w:rsidRPr="004D7E00">
        <w:rPr>
          <w:szCs w:val="28"/>
        </w:rPr>
        <w:t>«</w:t>
      </w:r>
      <w:r w:rsidR="00863486" w:rsidRPr="004D7E00">
        <w:rPr>
          <w:szCs w:val="28"/>
        </w:rPr>
        <w:t>О внесении изменений в постановление Правительства Кыргызской Республики «О мерах по реализации требований норм Налогового кодекса Кыргызской Республики» от 30 декабря 2008 года № 736</w:t>
      </w:r>
      <w:r w:rsidRPr="004D7E00">
        <w:rPr>
          <w:szCs w:val="28"/>
        </w:rPr>
        <w:t>»</w:t>
      </w:r>
    </w:p>
    <w:p w:rsidR="006F3C1C" w:rsidRPr="004D7E00" w:rsidRDefault="006F3C1C" w:rsidP="000545E4">
      <w:pPr>
        <w:jc w:val="both"/>
        <w:rPr>
          <w:sz w:val="28"/>
          <w:szCs w:val="28"/>
        </w:rPr>
      </w:pPr>
    </w:p>
    <w:p w:rsidR="006F3C1C" w:rsidRPr="004D7E00" w:rsidRDefault="006F3C1C" w:rsidP="000545E4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4D7E00">
        <w:rPr>
          <w:b/>
          <w:sz w:val="28"/>
          <w:szCs w:val="28"/>
        </w:rPr>
        <w:t xml:space="preserve">Цель и задачи </w:t>
      </w:r>
    </w:p>
    <w:p w:rsidR="002A6483" w:rsidRPr="00F76B0A" w:rsidRDefault="009149C6" w:rsidP="000545E4">
      <w:pPr>
        <w:ind w:firstLine="708"/>
        <w:jc w:val="both"/>
        <w:rPr>
          <w:sz w:val="28"/>
          <w:szCs w:val="28"/>
        </w:rPr>
      </w:pPr>
      <w:proofErr w:type="gramStart"/>
      <w:r w:rsidRPr="009149C6">
        <w:rPr>
          <w:sz w:val="28"/>
          <w:szCs w:val="28"/>
        </w:rPr>
        <w:t xml:space="preserve">В целях оптимизации налогообложения субъектов, осуществляющих деятельность на основе добровольного патента, в соответствии со </w:t>
      </w:r>
      <w:hyperlink r:id="rId6" w:anchor="st_353" w:history="1">
        <w:r w:rsidRPr="009149C6">
          <w:rPr>
            <w:rStyle w:val="a6"/>
            <w:color w:val="auto"/>
            <w:sz w:val="28"/>
            <w:szCs w:val="28"/>
            <w:u w:val="none"/>
          </w:rPr>
          <w:t>статьями 353</w:t>
        </w:r>
      </w:hyperlink>
      <w:r w:rsidRPr="009149C6">
        <w:rPr>
          <w:sz w:val="28"/>
          <w:szCs w:val="28"/>
        </w:rPr>
        <w:t xml:space="preserve"> и 354</w:t>
      </w:r>
      <w:hyperlink r:id="rId7" w:anchor="st_354" w:history="1"/>
      <w:r w:rsidRPr="009149C6">
        <w:rPr>
          <w:sz w:val="28"/>
          <w:szCs w:val="28"/>
        </w:rPr>
        <w:t xml:space="preserve"> Налогового кодекса </w:t>
      </w:r>
      <w:proofErr w:type="spellStart"/>
      <w:r w:rsidRPr="009149C6">
        <w:rPr>
          <w:sz w:val="28"/>
          <w:szCs w:val="28"/>
        </w:rPr>
        <w:t>Кыргызской</w:t>
      </w:r>
      <w:proofErr w:type="spellEnd"/>
      <w:r w:rsidRPr="009149C6">
        <w:rPr>
          <w:sz w:val="28"/>
          <w:szCs w:val="28"/>
        </w:rPr>
        <w:t xml:space="preserve"> Республики и в </w:t>
      </w:r>
      <w:r w:rsidR="00863486" w:rsidRPr="009149C6">
        <w:rPr>
          <w:sz w:val="28"/>
          <w:szCs w:val="28"/>
        </w:rPr>
        <w:t xml:space="preserve">целях реализации постановления Правительства Кыргызской Республики </w:t>
      </w:r>
      <w:r w:rsidR="004D7E00" w:rsidRPr="009149C6">
        <w:rPr>
          <w:sz w:val="28"/>
          <w:szCs w:val="28"/>
        </w:rPr>
        <w:t>от 20 ноября 2019 года</w:t>
      </w:r>
      <w:r w:rsidR="004D7E00" w:rsidRPr="004D7E00">
        <w:rPr>
          <w:sz w:val="28"/>
          <w:szCs w:val="28"/>
        </w:rPr>
        <w:t xml:space="preserve"> №615 </w:t>
      </w:r>
      <w:r w:rsidR="00863486" w:rsidRPr="004D7E00">
        <w:rPr>
          <w:sz w:val="28"/>
          <w:szCs w:val="28"/>
        </w:rPr>
        <w:t>«О внесении изменений в постановление Правительства Кыргызской Республики «Об утверждении базовой суммы налога на основе добровольного патента по видам деятельности» от 25 июня 2015</w:t>
      </w:r>
      <w:proofErr w:type="gramEnd"/>
      <w:r w:rsidR="00863486" w:rsidRPr="004D7E00">
        <w:rPr>
          <w:sz w:val="28"/>
          <w:szCs w:val="28"/>
        </w:rPr>
        <w:t xml:space="preserve"> года № 418</w:t>
      </w:r>
      <w:r w:rsidR="00280C0F">
        <w:rPr>
          <w:sz w:val="28"/>
          <w:szCs w:val="28"/>
        </w:rPr>
        <w:t>»</w:t>
      </w:r>
      <w:r w:rsidR="00863486" w:rsidRPr="004D7E00">
        <w:rPr>
          <w:sz w:val="28"/>
          <w:szCs w:val="28"/>
        </w:rPr>
        <w:t xml:space="preserve"> </w:t>
      </w:r>
      <w:r w:rsidR="000D4D0C" w:rsidRPr="004D7E00">
        <w:rPr>
          <w:color w:val="000000"/>
          <w:sz w:val="28"/>
          <w:szCs w:val="28"/>
        </w:rPr>
        <w:t>разработан</w:t>
      </w:r>
      <w:r w:rsidR="00CA3584" w:rsidRPr="004D7E00">
        <w:rPr>
          <w:color w:val="000000"/>
          <w:sz w:val="28"/>
          <w:szCs w:val="28"/>
        </w:rPr>
        <w:t xml:space="preserve"> проект </w:t>
      </w:r>
      <w:r w:rsidR="00863486" w:rsidRPr="004D7E00">
        <w:rPr>
          <w:sz w:val="28"/>
          <w:szCs w:val="28"/>
          <w:lang w:val="ky-KG"/>
        </w:rPr>
        <w:t xml:space="preserve">постановления Правительства Кыргызской Республики </w:t>
      </w:r>
      <w:r w:rsidR="00863486" w:rsidRPr="004D7E00">
        <w:rPr>
          <w:sz w:val="28"/>
          <w:szCs w:val="28"/>
        </w:rPr>
        <w:t>«О внесении изменений в постановление Правительства Кыргызской Республики «О мерах по реализации требований норм Налогового кодекса Кыргызской Республики» от 30 декабря 2008 года № 736»</w:t>
      </w:r>
      <w:r w:rsidR="000D4D0C" w:rsidRPr="004D7E00">
        <w:rPr>
          <w:sz w:val="28"/>
          <w:szCs w:val="28"/>
        </w:rPr>
        <w:t>.</w:t>
      </w:r>
    </w:p>
    <w:p w:rsidR="00AE0509" w:rsidRDefault="00AE0509" w:rsidP="000545E4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E0509">
        <w:rPr>
          <w:b/>
          <w:sz w:val="28"/>
          <w:szCs w:val="28"/>
        </w:rPr>
        <w:t>Описательная часть</w:t>
      </w:r>
    </w:p>
    <w:p w:rsidR="002A6483" w:rsidRPr="00BC1D00" w:rsidRDefault="00BC1D00" w:rsidP="000545E4">
      <w:pPr>
        <w:shd w:val="clear" w:color="auto" w:fill="FFFFFF"/>
        <w:ind w:firstLine="708"/>
        <w:jc w:val="both"/>
        <w:rPr>
          <w:color w:val="2B2B2B"/>
          <w:sz w:val="28"/>
          <w:szCs w:val="28"/>
        </w:rPr>
      </w:pPr>
      <w:proofErr w:type="gramStart"/>
      <w:r w:rsidRPr="00BC1D00">
        <w:rPr>
          <w:sz w:val="28"/>
          <w:szCs w:val="28"/>
        </w:rPr>
        <w:t>В соответствии с подпун</w:t>
      </w:r>
      <w:r>
        <w:rPr>
          <w:sz w:val="28"/>
          <w:szCs w:val="28"/>
        </w:rPr>
        <w:t>ктом 3</w:t>
      </w:r>
      <w:r w:rsidRPr="00BC1D00">
        <w:rPr>
          <w:sz w:val="28"/>
          <w:szCs w:val="28"/>
        </w:rPr>
        <w:t xml:space="preserve"> части 1 с</w:t>
      </w:r>
      <w:r w:rsidRPr="00BC1D00">
        <w:rPr>
          <w:bCs/>
          <w:sz w:val="28"/>
          <w:szCs w:val="28"/>
        </w:rPr>
        <w:t xml:space="preserve">татьи </w:t>
      </w:r>
      <w:r w:rsidR="000321BF" w:rsidRPr="00BC1D00">
        <w:rPr>
          <w:bCs/>
          <w:sz w:val="28"/>
          <w:szCs w:val="28"/>
        </w:rPr>
        <w:t>22 Закона</w:t>
      </w:r>
      <w:r w:rsidRPr="00BC1D00">
        <w:rPr>
          <w:bCs/>
          <w:sz w:val="28"/>
          <w:szCs w:val="28"/>
        </w:rPr>
        <w:t xml:space="preserve"> </w:t>
      </w:r>
      <w:r w:rsidRPr="00BC1D00">
        <w:rPr>
          <w:sz w:val="28"/>
          <w:szCs w:val="28"/>
        </w:rPr>
        <w:t>«</w:t>
      </w:r>
      <w:r w:rsidRPr="00BC1D00">
        <w:rPr>
          <w:bCs/>
          <w:spacing w:val="5"/>
          <w:sz w:val="28"/>
          <w:szCs w:val="28"/>
        </w:rPr>
        <w:t>О государственной гражданской службе и муниципальной службе»</w:t>
      </w:r>
      <w:r w:rsidRPr="00BC1D00">
        <w:rPr>
          <w:sz w:val="28"/>
          <w:szCs w:val="28"/>
        </w:rPr>
        <w:t xml:space="preserve">, </w:t>
      </w:r>
      <w:r w:rsidRPr="00280C0F">
        <w:rPr>
          <w:sz w:val="28"/>
          <w:szCs w:val="28"/>
        </w:rPr>
        <w:t>служащему запрещается заниматься лично или через доверенных лиц пре</w:t>
      </w:r>
      <w:r w:rsidR="000321BF" w:rsidRPr="00280C0F">
        <w:rPr>
          <w:sz w:val="28"/>
          <w:szCs w:val="28"/>
        </w:rPr>
        <w:t>дпринимательской деятельностью</w:t>
      </w:r>
      <w:r w:rsidRPr="00280C0F">
        <w:rPr>
          <w:sz w:val="28"/>
          <w:szCs w:val="28"/>
        </w:rPr>
        <w:t>, за исключением случаев, предусмотренных пунктом 19 части 1 статьи 20 настоящего Закона</w:t>
      </w:r>
      <w:r w:rsidR="000321BF" w:rsidRPr="00280C0F">
        <w:rPr>
          <w:sz w:val="28"/>
          <w:szCs w:val="28"/>
        </w:rPr>
        <w:t xml:space="preserve">, </w:t>
      </w:r>
      <w:r w:rsidR="002A6483">
        <w:rPr>
          <w:color w:val="000000"/>
          <w:sz w:val="28"/>
          <w:szCs w:val="28"/>
        </w:rPr>
        <w:t>лицам,</w:t>
      </w:r>
      <w:r w:rsidR="00B91728" w:rsidRPr="00C21AAA">
        <w:rPr>
          <w:color w:val="000000"/>
          <w:sz w:val="28"/>
          <w:szCs w:val="28"/>
        </w:rPr>
        <w:t xml:space="preserve"> замещающим государственную</w:t>
      </w:r>
      <w:r w:rsidR="002A6483">
        <w:rPr>
          <w:color w:val="000000"/>
          <w:sz w:val="28"/>
          <w:szCs w:val="28"/>
        </w:rPr>
        <w:t xml:space="preserve"> гражданскую службу</w:t>
      </w:r>
      <w:r w:rsidR="00B91728" w:rsidRPr="00C21AAA">
        <w:rPr>
          <w:color w:val="000000"/>
          <w:sz w:val="28"/>
          <w:szCs w:val="28"/>
        </w:rPr>
        <w:t xml:space="preserve"> или муниципальную </w:t>
      </w:r>
      <w:r w:rsidR="002A6483">
        <w:rPr>
          <w:color w:val="000000"/>
          <w:sz w:val="28"/>
          <w:szCs w:val="28"/>
        </w:rPr>
        <w:t>службу</w:t>
      </w:r>
      <w:r w:rsidR="00B91728" w:rsidRPr="00C21AAA">
        <w:rPr>
          <w:color w:val="000000"/>
          <w:sz w:val="28"/>
          <w:szCs w:val="28"/>
        </w:rPr>
        <w:t xml:space="preserve"> </w:t>
      </w:r>
      <w:r w:rsidR="002A6483" w:rsidRPr="00C21AAA">
        <w:rPr>
          <w:color w:val="000000"/>
          <w:sz w:val="28"/>
          <w:szCs w:val="28"/>
        </w:rPr>
        <w:t>разрешает</w:t>
      </w:r>
      <w:r w:rsidR="002A6483">
        <w:rPr>
          <w:color w:val="000000"/>
          <w:sz w:val="28"/>
          <w:szCs w:val="28"/>
        </w:rPr>
        <w:t>ся</w:t>
      </w:r>
      <w:r w:rsidR="002A6483" w:rsidRPr="00C21AAA">
        <w:rPr>
          <w:color w:val="000000"/>
          <w:sz w:val="28"/>
          <w:szCs w:val="28"/>
        </w:rPr>
        <w:t xml:space="preserve"> </w:t>
      </w:r>
      <w:r w:rsidR="00B91728" w:rsidRPr="00C21AAA">
        <w:rPr>
          <w:color w:val="000000"/>
          <w:sz w:val="28"/>
          <w:szCs w:val="28"/>
        </w:rPr>
        <w:t xml:space="preserve">заниматься научной, преподавательской или иной творческой деятельностью. </w:t>
      </w:r>
      <w:proofErr w:type="gramEnd"/>
    </w:p>
    <w:p w:rsidR="008D3B38" w:rsidRDefault="00B91728" w:rsidP="000545E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21AAA">
        <w:rPr>
          <w:color w:val="000000"/>
          <w:sz w:val="28"/>
          <w:szCs w:val="28"/>
        </w:rPr>
        <w:t>Однако,</w:t>
      </w:r>
      <w:r w:rsidR="00DE247A">
        <w:rPr>
          <w:color w:val="000000"/>
          <w:sz w:val="28"/>
          <w:szCs w:val="28"/>
        </w:rPr>
        <w:t xml:space="preserve"> ранее</w:t>
      </w:r>
      <w:r w:rsidRPr="00C21AAA">
        <w:rPr>
          <w:color w:val="000000"/>
          <w:sz w:val="28"/>
          <w:szCs w:val="28"/>
        </w:rPr>
        <w:t xml:space="preserve"> </w:t>
      </w:r>
      <w:r w:rsidRPr="00C84FEA">
        <w:rPr>
          <w:color w:val="000000"/>
          <w:sz w:val="28"/>
          <w:szCs w:val="28"/>
        </w:rPr>
        <w:t xml:space="preserve">государственный </w:t>
      </w:r>
      <w:r w:rsidR="00C84FEA" w:rsidRPr="00C84FEA">
        <w:rPr>
          <w:bCs/>
          <w:color w:val="2B2B2B"/>
          <w:sz w:val="28"/>
          <w:szCs w:val="28"/>
        </w:rPr>
        <w:t>гражданский</w:t>
      </w:r>
      <w:r w:rsidR="00C84FEA" w:rsidRPr="00C84FEA">
        <w:rPr>
          <w:color w:val="000000"/>
          <w:sz w:val="28"/>
          <w:szCs w:val="28"/>
        </w:rPr>
        <w:t xml:space="preserve"> </w:t>
      </w:r>
      <w:r w:rsidR="00C84FEA">
        <w:rPr>
          <w:color w:val="000000"/>
          <w:sz w:val="28"/>
          <w:szCs w:val="28"/>
        </w:rPr>
        <w:t xml:space="preserve">служащий </w:t>
      </w:r>
      <w:r w:rsidRPr="00C84FEA">
        <w:rPr>
          <w:color w:val="000000"/>
          <w:sz w:val="28"/>
          <w:szCs w:val="28"/>
        </w:rPr>
        <w:t>или</w:t>
      </w:r>
      <w:r w:rsidRPr="00C21AAA">
        <w:rPr>
          <w:color w:val="000000"/>
          <w:sz w:val="28"/>
          <w:szCs w:val="28"/>
        </w:rPr>
        <w:t xml:space="preserve"> муниципальный служащий мо</w:t>
      </w:r>
      <w:r w:rsidR="00DE247A">
        <w:rPr>
          <w:color w:val="000000"/>
          <w:sz w:val="28"/>
          <w:szCs w:val="28"/>
        </w:rPr>
        <w:t>г</w:t>
      </w:r>
      <w:r w:rsidRPr="00C21AAA">
        <w:rPr>
          <w:color w:val="000000"/>
          <w:sz w:val="28"/>
          <w:szCs w:val="28"/>
        </w:rPr>
        <w:t xml:space="preserve"> воспользоваться этим правом, лишь заключив трудовой договор в соответствии с Трудовым кодексом. </w:t>
      </w:r>
    </w:p>
    <w:p w:rsidR="00B91728" w:rsidRPr="00D86558" w:rsidRDefault="00B91728" w:rsidP="000545E4">
      <w:pPr>
        <w:shd w:val="clear" w:color="auto" w:fill="FFFFFF"/>
        <w:ind w:firstLine="709"/>
        <w:jc w:val="both"/>
        <w:rPr>
          <w:color w:val="2B2B2B"/>
          <w:sz w:val="28"/>
          <w:szCs w:val="28"/>
          <w:u w:val="single"/>
        </w:rPr>
      </w:pPr>
      <w:r w:rsidRPr="008D3B38">
        <w:rPr>
          <w:color w:val="000000"/>
          <w:sz w:val="28"/>
          <w:szCs w:val="28"/>
        </w:rPr>
        <w:t>В то же время, частные образовательные организации, как правило, закл</w:t>
      </w:r>
      <w:r w:rsidR="00D3612B" w:rsidRPr="008D3B38">
        <w:rPr>
          <w:color w:val="000000"/>
          <w:sz w:val="28"/>
          <w:szCs w:val="28"/>
        </w:rPr>
        <w:t>ючают с преподавателями договора</w:t>
      </w:r>
      <w:r w:rsidRPr="008D3B38">
        <w:rPr>
          <w:color w:val="000000"/>
          <w:sz w:val="28"/>
          <w:szCs w:val="28"/>
        </w:rPr>
        <w:t xml:space="preserve"> об оказании услуг. Для заключения договора об оказании преподавательских (педагогических) услуг </w:t>
      </w:r>
      <w:r w:rsidR="00DE247A" w:rsidRPr="008D3B38">
        <w:rPr>
          <w:color w:val="000000"/>
          <w:sz w:val="28"/>
          <w:szCs w:val="28"/>
        </w:rPr>
        <w:t>практикуется</w:t>
      </w:r>
      <w:r w:rsidRPr="008D3B38">
        <w:rPr>
          <w:color w:val="000000"/>
          <w:sz w:val="28"/>
          <w:szCs w:val="28"/>
        </w:rPr>
        <w:t xml:space="preserve"> приобрет</w:t>
      </w:r>
      <w:r w:rsidR="00DE247A" w:rsidRPr="008D3B38">
        <w:rPr>
          <w:color w:val="000000"/>
          <w:sz w:val="28"/>
          <w:szCs w:val="28"/>
        </w:rPr>
        <w:t>ение</w:t>
      </w:r>
      <w:r w:rsidR="00D3612B" w:rsidRPr="008D3B38">
        <w:rPr>
          <w:color w:val="000000"/>
          <w:sz w:val="28"/>
          <w:szCs w:val="28"/>
        </w:rPr>
        <w:t xml:space="preserve"> соответствующего</w:t>
      </w:r>
      <w:r w:rsidRPr="008D3B38">
        <w:rPr>
          <w:color w:val="000000"/>
          <w:sz w:val="28"/>
          <w:szCs w:val="28"/>
        </w:rPr>
        <w:t xml:space="preserve"> вид</w:t>
      </w:r>
      <w:r w:rsidR="00D3612B" w:rsidRPr="008D3B38">
        <w:rPr>
          <w:color w:val="000000"/>
          <w:sz w:val="28"/>
          <w:szCs w:val="28"/>
        </w:rPr>
        <w:t>у</w:t>
      </w:r>
      <w:r w:rsidR="00C84FEA" w:rsidRPr="008D3B38">
        <w:rPr>
          <w:color w:val="000000"/>
          <w:sz w:val="28"/>
          <w:szCs w:val="28"/>
        </w:rPr>
        <w:t xml:space="preserve"> деятельности добровольного</w:t>
      </w:r>
      <w:r w:rsidRPr="008D3B38">
        <w:rPr>
          <w:color w:val="000000"/>
          <w:sz w:val="28"/>
          <w:szCs w:val="28"/>
        </w:rPr>
        <w:t xml:space="preserve"> патент</w:t>
      </w:r>
      <w:r w:rsidR="00C84FEA" w:rsidRPr="008D3B38">
        <w:rPr>
          <w:color w:val="000000"/>
          <w:sz w:val="28"/>
          <w:szCs w:val="28"/>
        </w:rPr>
        <w:t>а</w:t>
      </w:r>
      <w:r w:rsidRPr="00471946">
        <w:rPr>
          <w:color w:val="000000"/>
          <w:sz w:val="28"/>
          <w:szCs w:val="28"/>
        </w:rPr>
        <w:t>.</w:t>
      </w:r>
      <w:r w:rsidR="00E650E4">
        <w:rPr>
          <w:color w:val="000000"/>
          <w:sz w:val="28"/>
          <w:szCs w:val="28"/>
        </w:rPr>
        <w:t xml:space="preserve"> </w:t>
      </w:r>
      <w:r w:rsidR="000545E4">
        <w:rPr>
          <w:color w:val="000000"/>
          <w:sz w:val="28"/>
          <w:szCs w:val="28"/>
        </w:rPr>
        <w:t xml:space="preserve"> </w:t>
      </w:r>
      <w:r w:rsidR="008D3B38">
        <w:rPr>
          <w:color w:val="000000"/>
          <w:sz w:val="28"/>
          <w:szCs w:val="28"/>
          <w:u w:val="single"/>
        </w:rPr>
        <w:t xml:space="preserve"> </w:t>
      </w:r>
    </w:p>
    <w:p w:rsidR="00435F6F" w:rsidRDefault="00B91728" w:rsidP="000545E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</w:rPr>
      </w:pPr>
      <w:r w:rsidRPr="00C84FEA">
        <w:rPr>
          <w:color w:val="000000"/>
          <w:sz w:val="28"/>
          <w:szCs w:val="28"/>
        </w:rPr>
        <w:t xml:space="preserve">Следует отметить, что согласно </w:t>
      </w:r>
      <w:r w:rsidR="00C84FEA">
        <w:rPr>
          <w:color w:val="000000"/>
          <w:sz w:val="28"/>
          <w:szCs w:val="28"/>
        </w:rPr>
        <w:t>подпункта</w:t>
      </w:r>
      <w:r w:rsidR="002A6483">
        <w:rPr>
          <w:color w:val="000000"/>
          <w:sz w:val="28"/>
          <w:szCs w:val="28"/>
        </w:rPr>
        <w:t xml:space="preserve"> 1</w:t>
      </w:r>
      <w:r w:rsidR="00C84FEA">
        <w:rPr>
          <w:color w:val="000000"/>
          <w:sz w:val="28"/>
          <w:szCs w:val="28"/>
        </w:rPr>
        <w:t xml:space="preserve"> абза</w:t>
      </w:r>
      <w:r w:rsidR="002A6483">
        <w:rPr>
          <w:color w:val="000000"/>
          <w:sz w:val="28"/>
          <w:szCs w:val="28"/>
        </w:rPr>
        <w:t>ца 1</w:t>
      </w:r>
      <w:r w:rsidR="00C84FEA" w:rsidRPr="00C84FEA">
        <w:rPr>
          <w:color w:val="000000"/>
          <w:sz w:val="28"/>
          <w:szCs w:val="28"/>
        </w:rPr>
        <w:t xml:space="preserve"> статьи</w:t>
      </w:r>
      <w:r w:rsidRPr="00C84FEA">
        <w:rPr>
          <w:color w:val="000000"/>
          <w:sz w:val="28"/>
          <w:szCs w:val="28"/>
        </w:rPr>
        <w:t xml:space="preserve"> 24 Налогового кодекса</w:t>
      </w:r>
      <w:r w:rsidR="00C84FEA" w:rsidRPr="00C84FEA">
        <w:rPr>
          <w:color w:val="000000"/>
          <w:sz w:val="28"/>
          <w:szCs w:val="28"/>
        </w:rPr>
        <w:t xml:space="preserve"> Кыргызской Республики</w:t>
      </w:r>
      <w:r w:rsidRPr="00C84FEA">
        <w:rPr>
          <w:color w:val="000000"/>
          <w:sz w:val="28"/>
          <w:szCs w:val="28"/>
        </w:rPr>
        <w:t xml:space="preserve">, </w:t>
      </w:r>
      <w:r w:rsidR="00C84FEA" w:rsidRPr="00C84FEA">
        <w:rPr>
          <w:color w:val="000000"/>
          <w:sz w:val="28"/>
          <w:szCs w:val="28"/>
        </w:rPr>
        <w:t>п</w:t>
      </w:r>
      <w:r w:rsidR="00C84FEA" w:rsidRPr="00C84FEA">
        <w:rPr>
          <w:sz w:val="28"/>
          <w:szCs w:val="28"/>
        </w:rPr>
        <w:t>од индивидуальным предпринимателем понимается, физическое лицо-резидент, которое осуществляет предпринимательскую деятельность без образования организации, включая деятельность на основе патента</w:t>
      </w:r>
      <w:r w:rsidRPr="00C21AAA">
        <w:rPr>
          <w:color w:val="000000"/>
          <w:sz w:val="28"/>
          <w:szCs w:val="28"/>
        </w:rPr>
        <w:t xml:space="preserve">. </w:t>
      </w:r>
    </w:p>
    <w:p w:rsidR="00435F6F" w:rsidRDefault="00C84FEA" w:rsidP="001255DA">
      <w:pPr>
        <w:shd w:val="clear" w:color="auto" w:fill="FFFFFF"/>
        <w:ind w:firstLine="397"/>
        <w:jc w:val="both"/>
        <w:rPr>
          <w:sz w:val="28"/>
          <w:szCs w:val="28"/>
        </w:rPr>
      </w:pPr>
      <w:r w:rsidRPr="00392EC0">
        <w:rPr>
          <w:sz w:val="28"/>
          <w:szCs w:val="28"/>
        </w:rPr>
        <w:t xml:space="preserve"> </w:t>
      </w:r>
      <w:r w:rsidR="00280C0F">
        <w:rPr>
          <w:sz w:val="28"/>
          <w:szCs w:val="28"/>
        </w:rPr>
        <w:tab/>
      </w:r>
      <w:r w:rsidR="00435F6F">
        <w:rPr>
          <w:sz w:val="28"/>
          <w:szCs w:val="28"/>
        </w:rPr>
        <w:t>В этой связи</w:t>
      </w:r>
      <w:r w:rsidR="008B41B6">
        <w:rPr>
          <w:sz w:val="28"/>
          <w:szCs w:val="28"/>
        </w:rPr>
        <w:t>,</w:t>
      </w:r>
      <w:r w:rsidR="00435F6F">
        <w:rPr>
          <w:sz w:val="28"/>
          <w:szCs w:val="28"/>
        </w:rPr>
        <w:t xml:space="preserve"> Законом Кыргызской Республики «О внесении изменений в Налоговый кодекс Кыргызской Республики» от 24 декабря 2018 года №109 </w:t>
      </w:r>
      <w:r w:rsidR="00BC1D00">
        <w:rPr>
          <w:sz w:val="28"/>
          <w:szCs w:val="28"/>
        </w:rPr>
        <w:t>в часть 2 статьи 4 Налогового</w:t>
      </w:r>
      <w:r w:rsidR="00435F6F">
        <w:rPr>
          <w:sz w:val="28"/>
          <w:szCs w:val="28"/>
        </w:rPr>
        <w:t xml:space="preserve"> кодекс</w:t>
      </w:r>
      <w:r w:rsidR="00BC1D00">
        <w:rPr>
          <w:sz w:val="28"/>
          <w:szCs w:val="28"/>
        </w:rPr>
        <w:t>а</w:t>
      </w:r>
      <w:r w:rsidR="00435F6F">
        <w:rPr>
          <w:sz w:val="28"/>
          <w:szCs w:val="28"/>
        </w:rPr>
        <w:t xml:space="preserve"> Кыргызской </w:t>
      </w:r>
      <w:r w:rsidR="00435F6F">
        <w:rPr>
          <w:sz w:val="28"/>
          <w:szCs w:val="28"/>
        </w:rPr>
        <w:lastRenderedPageBreak/>
        <w:t xml:space="preserve">Республики </w:t>
      </w:r>
      <w:r w:rsidR="00BC1D00">
        <w:rPr>
          <w:sz w:val="28"/>
          <w:szCs w:val="28"/>
        </w:rPr>
        <w:t>пунктом 21 введено определение</w:t>
      </w:r>
      <w:r w:rsidR="00E650E4">
        <w:rPr>
          <w:sz w:val="28"/>
          <w:szCs w:val="28"/>
        </w:rPr>
        <w:t xml:space="preserve"> </w:t>
      </w:r>
      <w:r w:rsidR="00435F6F">
        <w:rPr>
          <w:sz w:val="28"/>
          <w:szCs w:val="28"/>
        </w:rPr>
        <w:t>индивидуальной трудовой деятельности</w:t>
      </w:r>
      <w:r w:rsidR="008B41B6">
        <w:rPr>
          <w:sz w:val="28"/>
          <w:szCs w:val="28"/>
        </w:rPr>
        <w:t xml:space="preserve">. </w:t>
      </w:r>
    </w:p>
    <w:p w:rsidR="008B41B6" w:rsidRDefault="00E650E4" w:rsidP="000545E4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«И</w:t>
      </w:r>
      <w:r w:rsidR="008B41B6">
        <w:rPr>
          <w:sz w:val="28"/>
          <w:szCs w:val="28"/>
        </w:rPr>
        <w:t>ндивидуальная трудовая деятельность - это деятельность физического лица, осуществляемая самостоятельно и без привлечения наемного труда в научной, педагогической (преподавательской), творческой сферах, а также в иных сферах, определяемых Правит</w:t>
      </w:r>
      <w:r>
        <w:rPr>
          <w:sz w:val="28"/>
          <w:szCs w:val="28"/>
        </w:rPr>
        <w:t xml:space="preserve">ельством Кыргызской Республики.» </w:t>
      </w:r>
      <w:r w:rsidR="008B41B6">
        <w:rPr>
          <w:sz w:val="28"/>
          <w:szCs w:val="28"/>
        </w:rPr>
        <w:t xml:space="preserve"> </w:t>
      </w:r>
    </w:p>
    <w:p w:rsidR="00E650E4" w:rsidRDefault="00BC1D00" w:rsidP="000545E4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Также,</w:t>
      </w:r>
      <w:r w:rsidR="004D7E00">
        <w:rPr>
          <w:sz w:val="28"/>
          <w:szCs w:val="28"/>
        </w:rPr>
        <w:t xml:space="preserve"> </w:t>
      </w:r>
      <w:r w:rsidR="00E650E4">
        <w:rPr>
          <w:sz w:val="28"/>
          <w:szCs w:val="28"/>
        </w:rPr>
        <w:t xml:space="preserve">Перечень базовой суммы налога на основе добровольного патента по видам деятельности, утвержденный </w:t>
      </w:r>
      <w:r w:rsidR="00E650E4" w:rsidRPr="00F8652E">
        <w:rPr>
          <w:rFonts w:ascii="Times New Roman UniToktom" w:hAnsi="Times New Roman UniToktom"/>
          <w:sz w:val="28"/>
          <w:szCs w:val="28"/>
        </w:rPr>
        <w:t>постановление</w:t>
      </w:r>
      <w:r w:rsidR="00E650E4">
        <w:rPr>
          <w:rFonts w:ascii="Times New Roman UniToktom" w:hAnsi="Times New Roman UniToktom"/>
          <w:sz w:val="28"/>
          <w:szCs w:val="28"/>
        </w:rPr>
        <w:t>м</w:t>
      </w:r>
      <w:r w:rsidR="00E650E4" w:rsidRPr="00F8652E">
        <w:rPr>
          <w:rFonts w:ascii="Times New Roman UniToktom" w:hAnsi="Times New Roman UniToktom"/>
          <w:sz w:val="28"/>
          <w:szCs w:val="28"/>
        </w:rPr>
        <w:t xml:space="preserve"> Прав</w:t>
      </w:r>
      <w:r w:rsidR="00E650E4">
        <w:rPr>
          <w:rFonts w:ascii="Times New Roman UniToktom" w:hAnsi="Times New Roman UniToktom"/>
          <w:sz w:val="28"/>
          <w:szCs w:val="28"/>
        </w:rPr>
        <w:t>ительства Кыргызской Республики</w:t>
      </w:r>
      <w:r w:rsidR="00E650E4">
        <w:rPr>
          <w:sz w:val="28"/>
          <w:szCs w:val="28"/>
        </w:rPr>
        <w:t xml:space="preserve"> «Об утверждении б</w:t>
      </w:r>
      <w:r w:rsidR="00E650E4" w:rsidRPr="006F3C1C">
        <w:rPr>
          <w:sz w:val="28"/>
          <w:szCs w:val="28"/>
        </w:rPr>
        <w:t>азовой суммы налога на основе добровольного патента по видам деятельности»</w:t>
      </w:r>
      <w:r w:rsidR="00E650E4">
        <w:rPr>
          <w:sz w:val="28"/>
          <w:szCs w:val="28"/>
        </w:rPr>
        <w:t xml:space="preserve"> </w:t>
      </w:r>
      <w:r w:rsidR="0060769C">
        <w:rPr>
          <w:sz w:val="28"/>
          <w:szCs w:val="28"/>
        </w:rPr>
        <w:t>от 25 июня 2015 года №</w:t>
      </w:r>
      <w:bookmarkStart w:id="0" w:name="_GoBack"/>
      <w:bookmarkEnd w:id="0"/>
      <w:r w:rsidR="00E650E4" w:rsidRPr="006F3C1C">
        <w:rPr>
          <w:sz w:val="28"/>
          <w:szCs w:val="28"/>
        </w:rPr>
        <w:t>418</w:t>
      </w:r>
      <w:r w:rsidR="004D7E00">
        <w:rPr>
          <w:sz w:val="28"/>
          <w:szCs w:val="28"/>
        </w:rPr>
        <w:t xml:space="preserve"> разделен </w:t>
      </w:r>
      <w:r w:rsidR="00E650E4" w:rsidRPr="002B4A28">
        <w:rPr>
          <w:sz w:val="28"/>
          <w:szCs w:val="28"/>
        </w:rPr>
        <w:t>на индивидуальную трудовую деятельность и индивидуальную предпринимательскую деятельность.</w:t>
      </w:r>
    </w:p>
    <w:p w:rsidR="00B91728" w:rsidRDefault="00F76B0A" w:rsidP="000545E4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E650E4">
        <w:rPr>
          <w:sz w:val="28"/>
          <w:szCs w:val="28"/>
        </w:rPr>
        <w:t xml:space="preserve">азовая сумма налога на основе добровольного патента </w:t>
      </w:r>
      <w:r w:rsidR="002B3281">
        <w:rPr>
          <w:sz w:val="28"/>
          <w:szCs w:val="28"/>
        </w:rPr>
        <w:t>по видам деятельности</w:t>
      </w:r>
      <w:r w:rsidR="00DE247A">
        <w:rPr>
          <w:sz w:val="28"/>
          <w:szCs w:val="28"/>
        </w:rPr>
        <w:t xml:space="preserve"> не</w:t>
      </w:r>
      <w:r w:rsidR="002B3281">
        <w:rPr>
          <w:sz w:val="28"/>
          <w:szCs w:val="28"/>
        </w:rPr>
        <w:t xml:space="preserve"> </w:t>
      </w:r>
      <w:r w:rsidR="00DE247A">
        <w:rPr>
          <w:sz w:val="28"/>
          <w:szCs w:val="28"/>
        </w:rPr>
        <w:t>меня</w:t>
      </w:r>
      <w:r w:rsidR="00BC1D00">
        <w:rPr>
          <w:sz w:val="28"/>
          <w:szCs w:val="28"/>
        </w:rPr>
        <w:t>лась</w:t>
      </w:r>
      <w:r w:rsidR="004D7E00">
        <w:rPr>
          <w:sz w:val="28"/>
          <w:szCs w:val="28"/>
        </w:rPr>
        <w:t>, то есть, какого-</w:t>
      </w:r>
      <w:r>
        <w:rPr>
          <w:sz w:val="28"/>
          <w:szCs w:val="28"/>
        </w:rPr>
        <w:t xml:space="preserve">либо ухудшения и </w:t>
      </w:r>
      <w:r w:rsidR="00DE247A">
        <w:rPr>
          <w:sz w:val="28"/>
          <w:szCs w:val="28"/>
        </w:rPr>
        <w:t xml:space="preserve">изменения условий </w:t>
      </w:r>
      <w:r w:rsidR="00BC1D00">
        <w:rPr>
          <w:sz w:val="28"/>
          <w:szCs w:val="28"/>
        </w:rPr>
        <w:t>при получении</w:t>
      </w:r>
      <w:r w:rsidR="00DE247A">
        <w:rPr>
          <w:sz w:val="28"/>
          <w:szCs w:val="28"/>
        </w:rPr>
        <w:t xml:space="preserve"> патента</w:t>
      </w:r>
      <w:r>
        <w:rPr>
          <w:sz w:val="28"/>
          <w:szCs w:val="28"/>
        </w:rPr>
        <w:t>, а также дополнительных затрат</w:t>
      </w:r>
      <w:r w:rsidR="00DE247A">
        <w:rPr>
          <w:sz w:val="28"/>
          <w:szCs w:val="28"/>
        </w:rPr>
        <w:t xml:space="preserve"> </w:t>
      </w:r>
      <w:r w:rsidR="00BC1D00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субъектов осуществляющих </w:t>
      </w:r>
      <w:r w:rsidRPr="002B4A28">
        <w:rPr>
          <w:sz w:val="28"/>
          <w:szCs w:val="28"/>
        </w:rPr>
        <w:t>индивидуальную трудовую деятельность и</w:t>
      </w:r>
      <w:r>
        <w:rPr>
          <w:sz w:val="28"/>
          <w:szCs w:val="28"/>
        </w:rPr>
        <w:t>ли</w:t>
      </w:r>
      <w:r w:rsidRPr="002B4A28">
        <w:rPr>
          <w:sz w:val="28"/>
          <w:szCs w:val="28"/>
        </w:rPr>
        <w:t xml:space="preserve"> индивидуальную п</w:t>
      </w:r>
      <w:r>
        <w:rPr>
          <w:sz w:val="28"/>
          <w:szCs w:val="28"/>
        </w:rPr>
        <w:t xml:space="preserve">редпринимательскую деятельность за собой </w:t>
      </w:r>
      <w:r w:rsidR="000545E4">
        <w:rPr>
          <w:sz w:val="28"/>
          <w:szCs w:val="28"/>
        </w:rPr>
        <w:t>не предусматривает</w:t>
      </w:r>
      <w:r>
        <w:rPr>
          <w:sz w:val="28"/>
          <w:szCs w:val="28"/>
        </w:rPr>
        <w:t>.</w:t>
      </w:r>
    </w:p>
    <w:p w:rsidR="004D7E00" w:rsidRPr="004D7E00" w:rsidRDefault="004D7E00" w:rsidP="000545E4">
      <w:pPr>
        <w:ind w:firstLine="709"/>
        <w:jc w:val="both"/>
        <w:rPr>
          <w:sz w:val="28"/>
          <w:szCs w:val="28"/>
        </w:rPr>
      </w:pPr>
      <w:r w:rsidRPr="004D7E00">
        <w:rPr>
          <w:sz w:val="28"/>
          <w:szCs w:val="28"/>
        </w:rPr>
        <w:t xml:space="preserve">На основании вышеизложенного, данным проектом предлагается внесение изменений в </w:t>
      </w:r>
      <w:hyperlink r:id="rId8" w:history="1">
        <w:r w:rsidRPr="004D7E00">
          <w:rPr>
            <w:rStyle w:val="a6"/>
            <w:color w:val="auto"/>
            <w:sz w:val="28"/>
            <w:szCs w:val="28"/>
            <w:u w:val="none"/>
          </w:rPr>
          <w:t>Методик</w:t>
        </w:r>
      </w:hyperlink>
      <w:r w:rsidRPr="004D7E00">
        <w:rPr>
          <w:rStyle w:val="a6"/>
          <w:color w:val="auto"/>
          <w:sz w:val="28"/>
          <w:szCs w:val="28"/>
          <w:u w:val="none"/>
        </w:rPr>
        <w:t>у</w:t>
      </w:r>
      <w:r w:rsidRPr="004D7E00">
        <w:rPr>
          <w:sz w:val="28"/>
          <w:szCs w:val="28"/>
        </w:rPr>
        <w:t xml:space="preserve"> определения базовой суммы налога на основе добровольного патента по </w:t>
      </w:r>
      <w:r>
        <w:rPr>
          <w:sz w:val="28"/>
          <w:szCs w:val="28"/>
        </w:rPr>
        <w:t xml:space="preserve">вышеуказанным </w:t>
      </w:r>
      <w:r w:rsidRPr="004D7E00">
        <w:rPr>
          <w:sz w:val="28"/>
          <w:szCs w:val="28"/>
        </w:rPr>
        <w:t>видам деятельности</w:t>
      </w:r>
    </w:p>
    <w:p w:rsidR="00280C0F" w:rsidRDefault="00280C0F" w:rsidP="00280C0F">
      <w:pPr>
        <w:pStyle w:val="20"/>
        <w:shd w:val="clear" w:color="auto" w:fill="auto"/>
        <w:spacing w:after="0" w:line="240" w:lineRule="auto"/>
        <w:ind w:firstLine="708"/>
        <w:jc w:val="both"/>
        <w:rPr>
          <w:b w:val="0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3. Анализ соответствия проекта действующему законодательству</w:t>
      </w:r>
    </w:p>
    <w:p w:rsidR="00280C0F" w:rsidRPr="00081DF5" w:rsidRDefault="00280C0F" w:rsidP="00280C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Представленный проект постановления не противоречит нормам действующего законодательства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Республики, а также вступившим в установленном порядке силу международных договоров, участницей которых является </w:t>
      </w:r>
      <w:proofErr w:type="spellStart"/>
      <w:r>
        <w:rPr>
          <w:sz w:val="28"/>
          <w:szCs w:val="28"/>
        </w:rPr>
        <w:t>Кыргызская</w:t>
      </w:r>
      <w:proofErr w:type="spellEnd"/>
      <w:r>
        <w:rPr>
          <w:sz w:val="28"/>
          <w:szCs w:val="28"/>
        </w:rPr>
        <w:t xml:space="preserve"> Республика.</w:t>
      </w:r>
    </w:p>
    <w:p w:rsidR="00280C0F" w:rsidRDefault="00280C0F" w:rsidP="00280C0F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4. Прогнозы возможных социальных, экономических, </w:t>
      </w:r>
      <w:r>
        <w:rPr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280C0F" w:rsidRPr="00081DF5" w:rsidRDefault="00280C0F" w:rsidP="00280C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 данного проекта постановления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280C0F" w:rsidRDefault="00280C0F" w:rsidP="00280C0F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5. Информация о необходимости финансирования</w:t>
      </w:r>
    </w:p>
    <w:p w:rsidR="00280C0F" w:rsidRPr="00081DF5" w:rsidRDefault="00280C0F" w:rsidP="00280C0F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Принятие данного проекта постановления не требует  дополнительных финансовых  средств из республиканского бюджета</w:t>
      </w:r>
      <w:r>
        <w:rPr>
          <w:sz w:val="28"/>
          <w:szCs w:val="28"/>
          <w:lang w:val="ky-KG"/>
        </w:rPr>
        <w:t>.</w:t>
      </w:r>
    </w:p>
    <w:p w:rsidR="00280C0F" w:rsidRDefault="00280C0F" w:rsidP="00280C0F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6. Информация о результатах общественного обсуждения</w:t>
      </w:r>
    </w:p>
    <w:p w:rsidR="00280C0F" w:rsidRPr="002B3281" w:rsidRDefault="00280C0F" w:rsidP="00280C0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AE0509">
        <w:rPr>
          <w:rFonts w:ascii="Times New Roman" w:hAnsi="Times New Roman" w:cs="Times New Roman"/>
          <w:sz w:val="28"/>
        </w:rPr>
        <w:t xml:space="preserve">В соответствии со статьей 22 Закона </w:t>
      </w:r>
      <w:proofErr w:type="spellStart"/>
      <w:r w:rsidRPr="00AE0509">
        <w:rPr>
          <w:rFonts w:ascii="Times New Roman" w:hAnsi="Times New Roman" w:cs="Times New Roman"/>
          <w:sz w:val="28"/>
        </w:rPr>
        <w:t>Кыргызской</w:t>
      </w:r>
      <w:proofErr w:type="spellEnd"/>
      <w:r w:rsidRPr="00AE0509">
        <w:rPr>
          <w:rFonts w:ascii="Times New Roman" w:hAnsi="Times New Roman" w:cs="Times New Roman"/>
          <w:sz w:val="28"/>
        </w:rPr>
        <w:t xml:space="preserve"> Республики </w:t>
      </w:r>
      <w:r>
        <w:rPr>
          <w:rFonts w:ascii="Times New Roman" w:hAnsi="Times New Roman" w:cs="Times New Roman"/>
          <w:sz w:val="28"/>
        </w:rPr>
        <w:t>«</w:t>
      </w:r>
      <w:r w:rsidRPr="00AE0509">
        <w:rPr>
          <w:rFonts w:ascii="Times New Roman" w:hAnsi="Times New Roman" w:cs="Times New Roman"/>
          <w:sz w:val="28"/>
        </w:rPr>
        <w:t xml:space="preserve">О нормативных правовых актах </w:t>
      </w:r>
      <w:proofErr w:type="spellStart"/>
      <w:r w:rsidRPr="00AE0509">
        <w:rPr>
          <w:rFonts w:ascii="Times New Roman" w:hAnsi="Times New Roman" w:cs="Times New Roman"/>
          <w:sz w:val="28"/>
        </w:rPr>
        <w:t>Кыргызской</w:t>
      </w:r>
      <w:proofErr w:type="spellEnd"/>
      <w:r w:rsidRPr="00AE0509">
        <w:rPr>
          <w:rFonts w:ascii="Times New Roman" w:hAnsi="Times New Roman" w:cs="Times New Roman"/>
          <w:sz w:val="28"/>
        </w:rPr>
        <w:t xml:space="preserve"> Республики</w:t>
      </w:r>
      <w:r>
        <w:rPr>
          <w:rFonts w:ascii="Times New Roman" w:hAnsi="Times New Roman" w:cs="Times New Roman"/>
          <w:sz w:val="28"/>
        </w:rPr>
        <w:t>»</w:t>
      </w:r>
      <w:r w:rsidRPr="00AE0509">
        <w:rPr>
          <w:rFonts w:ascii="Times New Roman" w:hAnsi="Times New Roman" w:cs="Times New Roman"/>
          <w:sz w:val="28"/>
        </w:rPr>
        <w:t xml:space="preserve"> данный проект постановления Правительства </w:t>
      </w:r>
      <w:proofErr w:type="spellStart"/>
      <w:r w:rsidRPr="00AE0509">
        <w:rPr>
          <w:rFonts w:ascii="Times New Roman" w:hAnsi="Times New Roman" w:cs="Times New Roman"/>
          <w:sz w:val="28"/>
        </w:rPr>
        <w:t>Кыргызской</w:t>
      </w:r>
      <w:proofErr w:type="spellEnd"/>
      <w:r w:rsidRPr="00AE0509">
        <w:rPr>
          <w:rFonts w:ascii="Times New Roman" w:hAnsi="Times New Roman" w:cs="Times New Roman"/>
          <w:sz w:val="28"/>
        </w:rPr>
        <w:t xml:space="preserve"> Республики</w:t>
      </w:r>
      <w:r>
        <w:rPr>
          <w:rFonts w:ascii="Times New Roman" w:hAnsi="Times New Roman" w:cs="Times New Roman"/>
          <w:sz w:val="28"/>
        </w:rPr>
        <w:t xml:space="preserve"> будет</w:t>
      </w:r>
      <w:r w:rsidRPr="00AE0509">
        <w:rPr>
          <w:rFonts w:ascii="Times New Roman" w:hAnsi="Times New Roman" w:cs="Times New Roman"/>
          <w:sz w:val="28"/>
        </w:rPr>
        <w:t xml:space="preserve"> размещен на официальном сайте Правительства </w:t>
      </w:r>
      <w:proofErr w:type="spellStart"/>
      <w:r w:rsidRPr="00AE0509">
        <w:rPr>
          <w:rFonts w:ascii="Times New Roman" w:hAnsi="Times New Roman" w:cs="Times New Roman"/>
          <w:sz w:val="28"/>
        </w:rPr>
        <w:t>Кыргызской</w:t>
      </w:r>
      <w:proofErr w:type="spellEnd"/>
      <w:r w:rsidRPr="00AE0509">
        <w:rPr>
          <w:rFonts w:ascii="Times New Roman" w:hAnsi="Times New Roman" w:cs="Times New Roman"/>
          <w:sz w:val="28"/>
        </w:rPr>
        <w:t xml:space="preserve"> Республики, для прохождения процедуры общественного обсуждения. </w:t>
      </w:r>
    </w:p>
    <w:p w:rsidR="001320A9" w:rsidRDefault="001320A9" w:rsidP="00280C0F">
      <w:pPr>
        <w:ind w:firstLine="708"/>
        <w:jc w:val="both"/>
        <w:rPr>
          <w:b/>
          <w:sz w:val="28"/>
          <w:szCs w:val="28"/>
          <w:lang w:val="ky-KG"/>
        </w:rPr>
      </w:pPr>
    </w:p>
    <w:p w:rsidR="001320A9" w:rsidRDefault="001320A9" w:rsidP="00280C0F">
      <w:pPr>
        <w:ind w:firstLine="708"/>
        <w:jc w:val="both"/>
        <w:rPr>
          <w:b/>
          <w:sz w:val="28"/>
          <w:szCs w:val="28"/>
          <w:lang w:val="ky-KG"/>
        </w:rPr>
      </w:pPr>
    </w:p>
    <w:p w:rsidR="001320A9" w:rsidRDefault="001320A9" w:rsidP="00280C0F">
      <w:pPr>
        <w:ind w:firstLine="708"/>
        <w:jc w:val="both"/>
        <w:rPr>
          <w:b/>
          <w:sz w:val="28"/>
          <w:szCs w:val="28"/>
          <w:lang w:val="ky-KG"/>
        </w:rPr>
      </w:pPr>
    </w:p>
    <w:p w:rsidR="00280C0F" w:rsidRDefault="00280C0F" w:rsidP="00280C0F">
      <w:pPr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lastRenderedPageBreak/>
        <w:t>7. Информация об анализе регулятивного воздействия</w:t>
      </w:r>
    </w:p>
    <w:p w:rsidR="00280C0F" w:rsidRPr="00280C0F" w:rsidRDefault="00280C0F" w:rsidP="00280C0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D770C1">
        <w:rPr>
          <w:rFonts w:ascii="Times New Roman" w:hAnsi="Times New Roman" w:cs="Times New Roman"/>
          <w:sz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D2796" w:rsidRPr="00055C49" w:rsidRDefault="002D2796" w:rsidP="000545E4">
      <w:pPr>
        <w:shd w:val="clear" w:color="auto" w:fill="FFFFFF"/>
        <w:ind w:right="10" w:firstLine="708"/>
        <w:jc w:val="both"/>
        <w:rPr>
          <w:rFonts w:eastAsia="Calibri"/>
          <w:sz w:val="28"/>
          <w:szCs w:val="28"/>
        </w:rPr>
      </w:pPr>
      <w:r w:rsidRPr="00055C49">
        <w:rPr>
          <w:rFonts w:eastAsia="Calibri"/>
          <w:sz w:val="28"/>
          <w:szCs w:val="28"/>
        </w:rPr>
        <w:t>На основании вышеизложенного</w:t>
      </w:r>
      <w:r w:rsidR="00280C0F">
        <w:rPr>
          <w:rFonts w:eastAsia="Calibri"/>
          <w:sz w:val="28"/>
          <w:szCs w:val="28"/>
        </w:rPr>
        <w:t>,</w:t>
      </w:r>
      <w:r w:rsidRPr="00055C49">
        <w:rPr>
          <w:rFonts w:eastAsia="Calibri"/>
          <w:sz w:val="28"/>
          <w:szCs w:val="28"/>
        </w:rPr>
        <w:t xml:space="preserve"> </w:t>
      </w:r>
      <w:r w:rsidR="00F76B0A">
        <w:rPr>
          <w:rFonts w:eastAsia="Calibri"/>
          <w:sz w:val="28"/>
          <w:szCs w:val="28"/>
        </w:rPr>
        <w:t>внос</w:t>
      </w:r>
      <w:r w:rsidR="00280C0F">
        <w:rPr>
          <w:rFonts w:eastAsia="Calibri"/>
          <w:sz w:val="28"/>
          <w:szCs w:val="28"/>
        </w:rPr>
        <w:t>ится</w:t>
      </w:r>
      <w:r w:rsidRPr="00055C49">
        <w:rPr>
          <w:rFonts w:eastAsia="Calibri"/>
          <w:sz w:val="28"/>
          <w:szCs w:val="28"/>
        </w:rPr>
        <w:t xml:space="preserve"> на рассмотрение </w:t>
      </w:r>
      <w:r w:rsidR="00280C0F" w:rsidRPr="006C34D3">
        <w:rPr>
          <w:sz w:val="28"/>
          <w:szCs w:val="28"/>
        </w:rPr>
        <w:t xml:space="preserve">проект </w:t>
      </w:r>
      <w:r w:rsidR="00280C0F">
        <w:rPr>
          <w:sz w:val="28"/>
          <w:szCs w:val="28"/>
        </w:rPr>
        <w:t>постановления</w:t>
      </w:r>
      <w:r w:rsidR="00280C0F" w:rsidRPr="006C34D3">
        <w:rPr>
          <w:sz w:val="28"/>
          <w:szCs w:val="28"/>
        </w:rPr>
        <w:t xml:space="preserve"> Правительства </w:t>
      </w:r>
      <w:proofErr w:type="spellStart"/>
      <w:r w:rsidR="00280C0F" w:rsidRPr="006C34D3">
        <w:rPr>
          <w:sz w:val="28"/>
          <w:szCs w:val="28"/>
        </w:rPr>
        <w:t>Кыргызской</w:t>
      </w:r>
      <w:proofErr w:type="spellEnd"/>
      <w:r w:rsidR="00280C0F" w:rsidRPr="006C34D3">
        <w:rPr>
          <w:sz w:val="28"/>
          <w:szCs w:val="28"/>
        </w:rPr>
        <w:t xml:space="preserve"> Республики</w:t>
      </w:r>
      <w:r w:rsidR="001320A9">
        <w:rPr>
          <w:sz w:val="28"/>
          <w:szCs w:val="28"/>
        </w:rPr>
        <w:t xml:space="preserve"> </w:t>
      </w:r>
      <w:r w:rsidR="001320A9" w:rsidRPr="004D7E00">
        <w:rPr>
          <w:sz w:val="28"/>
          <w:szCs w:val="28"/>
        </w:rPr>
        <w:t xml:space="preserve">«О внесении изменений в постановление Правительства </w:t>
      </w:r>
      <w:proofErr w:type="spellStart"/>
      <w:r w:rsidR="001320A9" w:rsidRPr="004D7E00">
        <w:rPr>
          <w:sz w:val="28"/>
          <w:szCs w:val="28"/>
        </w:rPr>
        <w:t>Кыргызской</w:t>
      </w:r>
      <w:proofErr w:type="spellEnd"/>
      <w:r w:rsidR="001320A9" w:rsidRPr="004D7E00">
        <w:rPr>
          <w:sz w:val="28"/>
          <w:szCs w:val="28"/>
        </w:rPr>
        <w:t xml:space="preserve"> Республики «О мерах по реализации требований норм Налогового кодекса </w:t>
      </w:r>
      <w:proofErr w:type="spellStart"/>
      <w:r w:rsidR="001320A9" w:rsidRPr="004D7E00">
        <w:rPr>
          <w:sz w:val="28"/>
          <w:szCs w:val="28"/>
        </w:rPr>
        <w:t>Кыргызской</w:t>
      </w:r>
      <w:proofErr w:type="spellEnd"/>
      <w:r w:rsidR="001320A9" w:rsidRPr="004D7E00">
        <w:rPr>
          <w:sz w:val="28"/>
          <w:szCs w:val="28"/>
        </w:rPr>
        <w:t xml:space="preserve"> Республики» от 30 декабря 2008 года № 736».</w:t>
      </w:r>
      <w:r w:rsidRPr="00055C49">
        <w:rPr>
          <w:rFonts w:eastAsia="Calibri"/>
          <w:sz w:val="28"/>
          <w:szCs w:val="28"/>
        </w:rPr>
        <w:t xml:space="preserve"> </w:t>
      </w:r>
    </w:p>
    <w:p w:rsidR="004064D2" w:rsidRDefault="004064D2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20A9" w:rsidRDefault="001320A9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20A9" w:rsidRDefault="001320A9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20A9" w:rsidRDefault="001320A9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20A9" w:rsidRPr="001320A9" w:rsidRDefault="001320A9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320A9">
        <w:rPr>
          <w:rFonts w:ascii="Times New Roman" w:hAnsi="Times New Roman" w:cs="Times New Roman"/>
          <w:sz w:val="28"/>
          <w:szCs w:val="28"/>
        </w:rPr>
        <w:t xml:space="preserve">Министр </w:t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320A9">
        <w:rPr>
          <w:rFonts w:ascii="Times New Roman" w:hAnsi="Times New Roman" w:cs="Times New Roman"/>
          <w:sz w:val="28"/>
          <w:szCs w:val="28"/>
        </w:rPr>
        <w:t>С.Т.Муканбетов</w:t>
      </w:r>
      <w:proofErr w:type="spellEnd"/>
    </w:p>
    <w:p w:rsidR="004064D2" w:rsidRPr="000B5246" w:rsidRDefault="004064D2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32"/>
          <w:szCs w:val="28"/>
        </w:rPr>
      </w:pPr>
    </w:p>
    <w:sectPr w:rsidR="004064D2" w:rsidRPr="000B5246" w:rsidSect="00280C0F">
      <w:pgSz w:w="11906" w:h="16838"/>
      <w:pgMar w:top="1135" w:right="1133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UniToktom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1697"/>
    <w:multiLevelType w:val="hybridMultilevel"/>
    <w:tmpl w:val="B56EA972"/>
    <w:lvl w:ilvl="0" w:tplc="CE5C2CD8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B3A10"/>
    <w:multiLevelType w:val="hybridMultilevel"/>
    <w:tmpl w:val="BE5C66F0"/>
    <w:lvl w:ilvl="0" w:tplc="B1D27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1C"/>
    <w:rsid w:val="000321BF"/>
    <w:rsid w:val="000545E4"/>
    <w:rsid w:val="000B5246"/>
    <w:rsid w:val="000D4D0C"/>
    <w:rsid w:val="001049FE"/>
    <w:rsid w:val="001255DA"/>
    <w:rsid w:val="001320A9"/>
    <w:rsid w:val="001A0EC8"/>
    <w:rsid w:val="0021507F"/>
    <w:rsid w:val="00240114"/>
    <w:rsid w:val="00280C0F"/>
    <w:rsid w:val="00281354"/>
    <w:rsid w:val="002A6483"/>
    <w:rsid w:val="002B3281"/>
    <w:rsid w:val="002D2796"/>
    <w:rsid w:val="003554A1"/>
    <w:rsid w:val="00392EC0"/>
    <w:rsid w:val="003B497D"/>
    <w:rsid w:val="004064D2"/>
    <w:rsid w:val="004317CC"/>
    <w:rsid w:val="00435F6F"/>
    <w:rsid w:val="00471946"/>
    <w:rsid w:val="004D7E00"/>
    <w:rsid w:val="005F6901"/>
    <w:rsid w:val="0060769C"/>
    <w:rsid w:val="006C38FB"/>
    <w:rsid w:val="006F3C1C"/>
    <w:rsid w:val="00863486"/>
    <w:rsid w:val="008734DE"/>
    <w:rsid w:val="00882716"/>
    <w:rsid w:val="008B41B6"/>
    <w:rsid w:val="008D3B38"/>
    <w:rsid w:val="009149C6"/>
    <w:rsid w:val="00AA08E0"/>
    <w:rsid w:val="00AE0509"/>
    <w:rsid w:val="00B91728"/>
    <w:rsid w:val="00BC1D00"/>
    <w:rsid w:val="00C84FEA"/>
    <w:rsid w:val="00CA3584"/>
    <w:rsid w:val="00CD140B"/>
    <w:rsid w:val="00CF1308"/>
    <w:rsid w:val="00D35895"/>
    <w:rsid w:val="00D3612B"/>
    <w:rsid w:val="00D770C1"/>
    <w:rsid w:val="00D86558"/>
    <w:rsid w:val="00DE247A"/>
    <w:rsid w:val="00E53ABB"/>
    <w:rsid w:val="00E650E4"/>
    <w:rsid w:val="00EF45C0"/>
    <w:rsid w:val="00F7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F3C1C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paragraph" w:styleId="a3">
    <w:name w:val="Body Text"/>
    <w:basedOn w:val="a"/>
    <w:link w:val="a4"/>
    <w:unhideWhenUsed/>
    <w:rsid w:val="006F3C1C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F3C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">
    <w:name w:val="Normal Знак"/>
    <w:link w:val="Normal0"/>
    <w:rsid w:val="006F3C1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0">
    <w:name w:val="Normal Знак Знак"/>
    <w:basedOn w:val="a0"/>
    <w:link w:val="Normal"/>
    <w:rsid w:val="006F3C1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F3C1C"/>
    <w:pPr>
      <w:ind w:left="720"/>
      <w:contextualSpacing/>
    </w:pPr>
  </w:style>
  <w:style w:type="paragraph" w:customStyle="1" w:styleId="tkTekst">
    <w:name w:val="_Текст обычный (tkTekst)"/>
    <w:basedOn w:val="a"/>
    <w:rsid w:val="00AE0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3281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character" w:customStyle="1" w:styleId="apple-style-span">
    <w:name w:val="apple-style-span"/>
    <w:rsid w:val="00863486"/>
  </w:style>
  <w:style w:type="character" w:styleId="a6">
    <w:name w:val="Hyperlink"/>
    <w:basedOn w:val="a0"/>
    <w:uiPriority w:val="99"/>
    <w:semiHidden/>
    <w:unhideWhenUsed/>
    <w:rsid w:val="004D7E0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719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194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locked/>
    <w:rsid w:val="00280C0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C0F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F3C1C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paragraph" w:styleId="a3">
    <w:name w:val="Body Text"/>
    <w:basedOn w:val="a"/>
    <w:link w:val="a4"/>
    <w:unhideWhenUsed/>
    <w:rsid w:val="006F3C1C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F3C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">
    <w:name w:val="Normal Знак"/>
    <w:link w:val="Normal0"/>
    <w:rsid w:val="006F3C1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0">
    <w:name w:val="Normal Знак Знак"/>
    <w:basedOn w:val="a0"/>
    <w:link w:val="Normal"/>
    <w:rsid w:val="006F3C1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F3C1C"/>
    <w:pPr>
      <w:ind w:left="720"/>
      <w:contextualSpacing/>
    </w:pPr>
  </w:style>
  <w:style w:type="paragraph" w:customStyle="1" w:styleId="tkTekst">
    <w:name w:val="_Текст обычный (tkTekst)"/>
    <w:basedOn w:val="a"/>
    <w:rsid w:val="00AE0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3281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character" w:customStyle="1" w:styleId="apple-style-span">
    <w:name w:val="apple-style-span"/>
    <w:rsid w:val="00863486"/>
  </w:style>
  <w:style w:type="character" w:styleId="a6">
    <w:name w:val="Hyperlink"/>
    <w:basedOn w:val="a0"/>
    <w:uiPriority w:val="99"/>
    <w:semiHidden/>
    <w:unhideWhenUsed/>
    <w:rsid w:val="004D7E0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719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194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locked/>
    <w:rsid w:val="00280C0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C0F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7410" TargetMode="External"/><Relationship Id="rId3" Type="http://schemas.microsoft.com/office/2007/relationships/stylesWithEffects" Target="stylesWithEffects.xml"/><Relationship Id="rId7" Type="http://schemas.openxmlformats.org/officeDocument/2006/relationships/hyperlink" Target="toktom://db/85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8593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4</cp:revision>
  <cp:lastPrinted>2020-01-15T11:26:00Z</cp:lastPrinted>
  <dcterms:created xsi:type="dcterms:W3CDTF">2020-01-10T05:53:00Z</dcterms:created>
  <dcterms:modified xsi:type="dcterms:W3CDTF">2020-01-15T11:34:00Z</dcterms:modified>
</cp:coreProperties>
</file>